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B9" w:rsidRPr="0058194F" w:rsidRDefault="00700AB9" w:rsidP="00700AB9">
      <w:pPr>
        <w:jc w:val="center"/>
      </w:pPr>
      <w:r>
        <w:rPr>
          <w:noProof/>
          <w:sz w:val="44"/>
          <w:lang w:val="en-GB" w:eastAsia="en-GB"/>
        </w:rPr>
        <mc:AlternateContent>
          <mc:Choice Requires="wps">
            <w:drawing>
              <wp:anchor distT="0" distB="0" distL="114300" distR="114300" simplePos="0" relativeHeight="251660288" behindDoc="0" locked="0" layoutInCell="1" allowOverlap="1" wp14:anchorId="6929AFDB" wp14:editId="7F4C5266">
                <wp:simplePos x="0" y="0"/>
                <wp:positionH relativeFrom="column">
                  <wp:posOffset>348615</wp:posOffset>
                </wp:positionH>
                <wp:positionV relativeFrom="paragraph">
                  <wp:posOffset>305435</wp:posOffset>
                </wp:positionV>
                <wp:extent cx="3667125" cy="457200"/>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3667125" cy="457200"/>
                        </a:xfrm>
                        <a:prstGeom prst="rect">
                          <a:avLst/>
                        </a:prstGeom>
                        <a:solidFill>
                          <a:sysClr val="window" lastClr="FFFFFF"/>
                        </a:solidFill>
                        <a:ln w="6350">
                          <a:noFill/>
                        </a:ln>
                        <a:effectLst/>
                      </wps:spPr>
                      <wps:txbx>
                        <w:txbxContent>
                          <w:p w:rsidR="00700AB9" w:rsidRPr="00606DC3" w:rsidRDefault="00700AB9" w:rsidP="00700AB9">
                            <w:pPr>
                              <w:jc w:val="center"/>
                              <w:rPr>
                                <w:rFonts w:cs="Kartika"/>
                                <w:sz w:val="40"/>
                                <w:szCs w:val="40"/>
                              </w:rPr>
                            </w:pPr>
                            <w:r w:rsidRPr="00606DC3">
                              <w:rPr>
                                <w:rFonts w:cs="Kartika"/>
                                <w:sz w:val="40"/>
                                <w:szCs w:val="40"/>
                              </w:rPr>
                              <w:t>CUSTOMS</w:t>
                            </w:r>
                            <w:r>
                              <w:rPr>
                                <w:rFonts w:cs="Kartika"/>
                                <w:sz w:val="40"/>
                                <w:szCs w:val="40"/>
                              </w:rPr>
                              <w:t xml:space="preserv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7.45pt;margin-top:24.05pt;width:288.75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" fillcolor="window" stroked="f" strokeweight=".5pt">
                <v:textbox>
                  <w:txbxContent>
                    <w:p w:rsidR="00700AB9" w:rsidRPr="00606DC3" w:rsidRDefault="00700AB9" w:rsidP="00700AB9">
                      <w:pPr>
                        <w:jc w:val="center"/>
                        <w:rPr>
                          <w:rFonts w:cs="Kartika"/>
                          <w:sz w:val="40"/>
                          <w:szCs w:val="40"/>
                        </w:rPr>
                      </w:pPr>
                      <w:r w:rsidRPr="00606DC3">
                        <w:rPr>
                          <w:rFonts w:cs="Kartika"/>
                          <w:sz w:val="40"/>
                          <w:szCs w:val="40"/>
                        </w:rPr>
                        <w:t>CUSTOMS</w:t>
                      </w:r>
                      <w:r>
                        <w:rPr>
                          <w:rFonts w:cs="Kartika"/>
                          <w:sz w:val="40"/>
                          <w:szCs w:val="40"/>
                        </w:rPr>
                        <w:t xml:space="preserve"> DEPARTMENT</w:t>
                      </w:r>
                    </w:p>
                  </w:txbxContent>
                </v:textbox>
              </v:shape>
            </w:pict>
          </mc:Fallback>
        </mc:AlternateContent>
      </w:r>
      <w:r>
        <w:rPr>
          <w:noProof/>
          <w:sz w:val="44"/>
          <w:lang w:val="en-GB" w:eastAsia="en-GB"/>
        </w:rPr>
        <w:drawing>
          <wp:anchor distT="0" distB="0" distL="114300" distR="114300" simplePos="0" relativeHeight="251659264" behindDoc="1" locked="0" layoutInCell="1" allowOverlap="1" wp14:anchorId="2E021E33" wp14:editId="224D49D8">
            <wp:simplePos x="0" y="0"/>
            <wp:positionH relativeFrom="column">
              <wp:posOffset>0</wp:posOffset>
            </wp:positionH>
            <wp:positionV relativeFrom="paragraph">
              <wp:posOffset>0</wp:posOffset>
            </wp:positionV>
            <wp:extent cx="651510" cy="876300"/>
            <wp:effectExtent l="0" t="0" r="0" b="0"/>
            <wp:wrapSquare wrapText="bothSides"/>
            <wp:docPr id="45" name="Picture 45" descr="CL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RC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51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r>
        <w:rPr>
          <w:noProof/>
        </w:rPr>
        <w:tab/>
      </w:r>
      <w:r>
        <w:rPr>
          <w:noProof/>
        </w:rPr>
        <w:tab/>
        <w:t xml:space="preserve">                                             </w:t>
      </w:r>
      <w:r>
        <w:rPr>
          <w:noProof/>
        </w:rPr>
        <w:tab/>
      </w:r>
      <w:r>
        <w:rPr>
          <w:noProof/>
        </w:rPr>
        <w:tab/>
      </w:r>
      <w:r>
        <w:rPr>
          <w:noProof/>
        </w:rPr>
        <w:tab/>
      </w:r>
      <w:r>
        <w:rPr>
          <w:noProof/>
        </w:rPr>
        <w:tab/>
        <w:t xml:space="preserve"> </w:t>
      </w:r>
      <w:r>
        <w:rPr>
          <w:noProof/>
          <w:lang w:val="en-GB" w:eastAsia="en-GB"/>
        </w:rPr>
        <w:drawing>
          <wp:inline distT="0" distB="0" distL="0" distR="0" wp14:anchorId="0A16A99B" wp14:editId="22755363">
            <wp:extent cx="504328" cy="8096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230" cy="809467"/>
                    </a:xfrm>
                    <a:prstGeom prst="rect">
                      <a:avLst/>
                    </a:prstGeom>
                  </pic:spPr>
                </pic:pic>
              </a:graphicData>
            </a:graphic>
          </wp:inline>
        </w:drawing>
      </w:r>
    </w:p>
    <w:p w:rsidR="00700AB9" w:rsidRDefault="00700AB9" w:rsidP="00700AB9">
      <w:pPr>
        <w:spacing w:after="0"/>
        <w:rPr>
          <w:rFonts w:ascii="Kartika" w:hAnsi="Kartika" w:cs="Kartika"/>
          <w:b/>
          <w:sz w:val="28"/>
          <w:szCs w:val="28"/>
          <w:u w:val="single"/>
        </w:rPr>
      </w:pPr>
    </w:p>
    <w:p w:rsidR="00700AB9" w:rsidRPr="00606DC3" w:rsidRDefault="00700AB9" w:rsidP="00700AB9">
      <w:pPr>
        <w:spacing w:after="0"/>
        <w:rPr>
          <w:rFonts w:cs="Kartika"/>
          <w:b/>
          <w:sz w:val="18"/>
          <w:szCs w:val="18"/>
          <w:u w:val="single"/>
        </w:rPr>
      </w:pPr>
      <w:r w:rsidRPr="00606DC3">
        <w:rPr>
          <w:rFonts w:cs="Kartika"/>
          <w:noProof/>
          <w:sz w:val="18"/>
          <w:szCs w:val="18"/>
          <w:lang w:val="en-GB" w:eastAsia="en-GB"/>
        </w:rPr>
        <mc:AlternateContent>
          <mc:Choice Requires="wps">
            <w:drawing>
              <wp:anchor distT="0" distB="0" distL="114300" distR="114300" simplePos="0" relativeHeight="251661312" behindDoc="0" locked="0" layoutInCell="1" allowOverlap="1" wp14:anchorId="0A0CB9A9" wp14:editId="253B40D1">
                <wp:simplePos x="0" y="0"/>
                <wp:positionH relativeFrom="column">
                  <wp:posOffset>4438650</wp:posOffset>
                </wp:positionH>
                <wp:positionV relativeFrom="paragraph">
                  <wp:posOffset>159385</wp:posOffset>
                </wp:positionV>
                <wp:extent cx="1581150" cy="65722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1581150" cy="657225"/>
                        </a:xfrm>
                        <a:prstGeom prst="rect">
                          <a:avLst/>
                        </a:prstGeom>
                        <a:solidFill>
                          <a:sysClr val="window" lastClr="FFFFFF"/>
                        </a:solidFill>
                        <a:ln w="6350">
                          <a:noFill/>
                        </a:ln>
                        <a:effectLst/>
                      </wps:spPr>
                      <wps:txbx>
                        <w:txbxContent>
                          <w:p w:rsidR="00700AB9" w:rsidRPr="00606DC3" w:rsidRDefault="00700AB9" w:rsidP="00700AB9">
                            <w:pPr>
                              <w:spacing w:after="0" w:line="240" w:lineRule="auto"/>
                              <w:jc w:val="right"/>
                              <w:rPr>
                                <w:rFonts w:cs="Kartika"/>
                                <w:sz w:val="18"/>
                                <w:szCs w:val="18"/>
                              </w:rPr>
                            </w:pPr>
                            <w:r w:rsidRPr="00606DC3">
                              <w:rPr>
                                <w:rFonts w:cs="Kartika"/>
                                <w:sz w:val="18"/>
                                <w:szCs w:val="18"/>
                              </w:rPr>
                              <w:t>P.O. Box 898</w:t>
                            </w:r>
                          </w:p>
                          <w:p w:rsidR="00700AB9" w:rsidRPr="00606DC3" w:rsidRDefault="00700AB9" w:rsidP="00700AB9">
                            <w:pPr>
                              <w:spacing w:after="0" w:line="240" w:lineRule="auto"/>
                              <w:jc w:val="right"/>
                              <w:rPr>
                                <w:rFonts w:cs="Kartika"/>
                                <w:sz w:val="18"/>
                                <w:szCs w:val="18"/>
                              </w:rPr>
                            </w:pPr>
                            <w:r w:rsidRPr="00606DC3">
                              <w:rPr>
                                <w:rFonts w:cs="Kartika"/>
                                <w:sz w:val="18"/>
                                <w:szCs w:val="18"/>
                              </w:rPr>
                              <w:t>Grand Cayman KY1-1103</w:t>
                            </w:r>
                          </w:p>
                          <w:p w:rsidR="00700AB9" w:rsidRPr="00606DC3" w:rsidRDefault="00700AB9" w:rsidP="00700AB9">
                            <w:pPr>
                              <w:spacing w:after="0" w:line="240" w:lineRule="auto"/>
                              <w:jc w:val="right"/>
                              <w:rPr>
                                <w:rFonts w:cs="Kartika"/>
                                <w:sz w:val="18"/>
                                <w:szCs w:val="18"/>
                              </w:rPr>
                            </w:pPr>
                            <w:r w:rsidRPr="00606DC3">
                              <w:rPr>
                                <w:rFonts w:cs="Kartika"/>
                                <w:sz w:val="18"/>
                                <w:szCs w:val="18"/>
                              </w:rPr>
                              <w:t>CAYMAN</w:t>
                            </w:r>
                            <w:r>
                              <w:rPr>
                                <w:rFonts w:ascii="Kartika" w:hAnsi="Kartika" w:cs="Kartika"/>
                                <w:sz w:val="28"/>
                                <w:szCs w:val="28"/>
                              </w:rPr>
                              <w:t xml:space="preserve"> </w:t>
                            </w:r>
                            <w:r w:rsidRPr="00606DC3">
                              <w:rPr>
                                <w:rFonts w:cs="Kartika"/>
                                <w:sz w:val="18"/>
                                <w:szCs w:val="18"/>
                              </w:rPr>
                              <w:t>ISLANDS</w:t>
                            </w:r>
                          </w:p>
                          <w:p w:rsidR="00700AB9" w:rsidRPr="00606DC3" w:rsidRDefault="00700AB9" w:rsidP="00700AB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margin-left:349.5pt;margin-top:12.55pt;width:124.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" fillcolor="window" stroked="f" strokeweight=".5pt">
                <v:textbox>
                  <w:txbxContent>
                    <w:p w:rsidR="00700AB9" w:rsidRPr="00606DC3" w:rsidRDefault="00700AB9" w:rsidP="00700AB9">
                      <w:pPr>
                        <w:spacing w:after="0" w:line="240" w:lineRule="auto"/>
                        <w:jc w:val="right"/>
                        <w:rPr>
                          <w:rFonts w:cs="Kartika"/>
                          <w:sz w:val="18"/>
                          <w:szCs w:val="18"/>
                        </w:rPr>
                      </w:pPr>
                      <w:r w:rsidRPr="00606DC3">
                        <w:rPr>
                          <w:rFonts w:cs="Kartika"/>
                          <w:sz w:val="18"/>
                          <w:szCs w:val="18"/>
                        </w:rPr>
                        <w:t>P.O. Box 898</w:t>
                      </w:r>
                    </w:p>
                    <w:p w:rsidR="00700AB9" w:rsidRPr="00606DC3" w:rsidRDefault="00700AB9" w:rsidP="00700AB9">
                      <w:pPr>
                        <w:spacing w:after="0" w:line="240" w:lineRule="auto"/>
                        <w:jc w:val="right"/>
                        <w:rPr>
                          <w:rFonts w:cs="Kartika"/>
                          <w:sz w:val="18"/>
                          <w:szCs w:val="18"/>
                        </w:rPr>
                      </w:pPr>
                      <w:r w:rsidRPr="00606DC3">
                        <w:rPr>
                          <w:rFonts w:cs="Kartika"/>
                          <w:sz w:val="18"/>
                          <w:szCs w:val="18"/>
                        </w:rPr>
                        <w:t>Grand Cayman KY1-1103</w:t>
                      </w:r>
                    </w:p>
                    <w:p w:rsidR="00700AB9" w:rsidRPr="00606DC3" w:rsidRDefault="00700AB9" w:rsidP="00700AB9">
                      <w:pPr>
                        <w:spacing w:after="0" w:line="240" w:lineRule="auto"/>
                        <w:jc w:val="right"/>
                        <w:rPr>
                          <w:rFonts w:cs="Kartika"/>
                          <w:sz w:val="18"/>
                          <w:szCs w:val="18"/>
                        </w:rPr>
                      </w:pPr>
                      <w:r w:rsidRPr="00606DC3">
                        <w:rPr>
                          <w:rFonts w:cs="Kartika"/>
                          <w:sz w:val="18"/>
                          <w:szCs w:val="18"/>
                        </w:rPr>
                        <w:t>CAYMAN</w:t>
                      </w:r>
                      <w:r>
                        <w:rPr>
                          <w:rFonts w:ascii="Kartika" w:hAnsi="Kartika" w:cs="Kartika"/>
                          <w:sz w:val="28"/>
                          <w:szCs w:val="28"/>
                        </w:rPr>
                        <w:t xml:space="preserve"> </w:t>
                      </w:r>
                      <w:r w:rsidRPr="00606DC3">
                        <w:rPr>
                          <w:rFonts w:cs="Kartika"/>
                          <w:sz w:val="18"/>
                          <w:szCs w:val="18"/>
                        </w:rPr>
                        <w:t>ISLANDS</w:t>
                      </w:r>
                    </w:p>
                    <w:p w:rsidR="00700AB9" w:rsidRPr="00606DC3" w:rsidRDefault="00700AB9" w:rsidP="00700AB9">
                      <w:pPr>
                        <w:rPr>
                          <w:sz w:val="18"/>
                          <w:szCs w:val="18"/>
                        </w:rPr>
                      </w:pPr>
                    </w:p>
                  </w:txbxContent>
                </v:textbox>
              </v:shape>
            </w:pict>
          </mc:Fallback>
        </mc:AlternateContent>
      </w:r>
      <w:r w:rsidRPr="00606DC3">
        <w:rPr>
          <w:rFonts w:cs="Kartika"/>
          <w:b/>
          <w:sz w:val="18"/>
          <w:szCs w:val="18"/>
          <w:u w:val="single"/>
        </w:rPr>
        <w:t>Delivery Address:</w:t>
      </w:r>
      <w:r w:rsidRPr="00606DC3">
        <w:rPr>
          <w:rFonts w:cs="Kartika"/>
          <w:b/>
          <w:sz w:val="18"/>
          <w:szCs w:val="18"/>
        </w:rPr>
        <w:tab/>
      </w:r>
      <w:r w:rsidRPr="00606DC3">
        <w:rPr>
          <w:rFonts w:cs="Kartika"/>
          <w:b/>
          <w:sz w:val="18"/>
          <w:szCs w:val="18"/>
        </w:rPr>
        <w:tab/>
      </w:r>
      <w:r w:rsidRPr="00606DC3">
        <w:rPr>
          <w:rFonts w:cs="Kartika"/>
          <w:b/>
          <w:sz w:val="18"/>
          <w:szCs w:val="18"/>
        </w:rPr>
        <w:tab/>
      </w:r>
      <w:r w:rsidRPr="00606DC3">
        <w:rPr>
          <w:rFonts w:cs="Kartika"/>
          <w:b/>
          <w:sz w:val="18"/>
          <w:szCs w:val="18"/>
        </w:rPr>
        <w:tab/>
      </w:r>
      <w:r w:rsidRPr="00606DC3">
        <w:rPr>
          <w:rFonts w:cs="Kartika"/>
          <w:b/>
          <w:sz w:val="18"/>
          <w:szCs w:val="18"/>
        </w:rPr>
        <w:tab/>
      </w:r>
      <w:r w:rsidRPr="00606DC3">
        <w:rPr>
          <w:rFonts w:cs="Kartika"/>
          <w:b/>
          <w:sz w:val="18"/>
          <w:szCs w:val="18"/>
        </w:rPr>
        <w:tab/>
      </w:r>
      <w:r w:rsidRPr="00606DC3">
        <w:rPr>
          <w:rFonts w:cs="Kartika"/>
          <w:b/>
          <w:sz w:val="18"/>
          <w:szCs w:val="18"/>
        </w:rPr>
        <w:tab/>
      </w:r>
      <w:r w:rsidRPr="00606DC3">
        <w:rPr>
          <w:rFonts w:cs="Kartika"/>
          <w:b/>
          <w:sz w:val="18"/>
          <w:szCs w:val="18"/>
        </w:rPr>
        <w:tab/>
      </w:r>
      <w:r w:rsidRPr="00606DC3">
        <w:rPr>
          <w:rFonts w:cs="Kartika"/>
          <w:b/>
          <w:sz w:val="18"/>
          <w:szCs w:val="18"/>
        </w:rPr>
        <w:tab/>
      </w:r>
      <w:r>
        <w:rPr>
          <w:rFonts w:cs="Kartika"/>
          <w:b/>
          <w:sz w:val="18"/>
          <w:szCs w:val="18"/>
        </w:rPr>
        <w:tab/>
        <w:t xml:space="preserve">    </w:t>
      </w:r>
      <w:r w:rsidRPr="00606DC3">
        <w:rPr>
          <w:rFonts w:cs="Kartika"/>
          <w:b/>
          <w:sz w:val="18"/>
          <w:szCs w:val="18"/>
          <w:u w:val="single"/>
        </w:rPr>
        <w:t>Mailing Address:</w:t>
      </w:r>
    </w:p>
    <w:p w:rsidR="00700AB9" w:rsidRPr="00606DC3" w:rsidRDefault="00700AB9" w:rsidP="00700AB9">
      <w:pPr>
        <w:spacing w:after="0" w:line="100" w:lineRule="atLeast"/>
        <w:rPr>
          <w:rFonts w:cs="Kartika"/>
          <w:sz w:val="18"/>
          <w:szCs w:val="18"/>
        </w:rPr>
      </w:pPr>
      <w:r w:rsidRPr="00606DC3">
        <w:rPr>
          <w:rFonts w:cs="Kartika"/>
          <w:sz w:val="18"/>
          <w:szCs w:val="18"/>
        </w:rPr>
        <w:t>Customs Headquarters</w:t>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t xml:space="preserve"> </w:t>
      </w:r>
    </w:p>
    <w:p w:rsidR="00700AB9" w:rsidRPr="00606DC3" w:rsidRDefault="00700AB9" w:rsidP="00700AB9">
      <w:pPr>
        <w:spacing w:after="0" w:line="100" w:lineRule="atLeast"/>
        <w:rPr>
          <w:rFonts w:cs="Kartika"/>
          <w:sz w:val="18"/>
          <w:szCs w:val="18"/>
        </w:rPr>
      </w:pPr>
      <w:r w:rsidRPr="00606DC3">
        <w:rPr>
          <w:rFonts w:cs="Kartika"/>
          <w:sz w:val="18"/>
          <w:szCs w:val="18"/>
        </w:rPr>
        <w:t>42 Owen Roberts Drive</w:t>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t xml:space="preserve">     </w:t>
      </w:r>
    </w:p>
    <w:p w:rsidR="00700AB9" w:rsidRPr="00606DC3" w:rsidRDefault="00700AB9" w:rsidP="00700AB9">
      <w:pPr>
        <w:spacing w:after="0" w:line="100" w:lineRule="atLeast"/>
        <w:rPr>
          <w:rFonts w:cs="Kartika"/>
          <w:sz w:val="18"/>
          <w:szCs w:val="18"/>
        </w:rPr>
      </w:pPr>
      <w:r w:rsidRPr="00606DC3">
        <w:rPr>
          <w:rFonts w:cs="Kartika"/>
          <w:sz w:val="18"/>
          <w:szCs w:val="18"/>
        </w:rPr>
        <w:t>Grand Cayman</w:t>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r w:rsidRPr="00606DC3">
        <w:rPr>
          <w:rFonts w:cs="Kartika"/>
          <w:sz w:val="18"/>
          <w:szCs w:val="18"/>
        </w:rPr>
        <w:tab/>
      </w:r>
    </w:p>
    <w:p w:rsidR="00700AB9" w:rsidRPr="00606DC3" w:rsidRDefault="00700AB9" w:rsidP="00700AB9">
      <w:pPr>
        <w:spacing w:after="0" w:line="100" w:lineRule="atLeast"/>
        <w:rPr>
          <w:rFonts w:cs="Kartika"/>
          <w:sz w:val="18"/>
          <w:szCs w:val="18"/>
        </w:rPr>
      </w:pPr>
      <w:r w:rsidRPr="00606DC3">
        <w:rPr>
          <w:rFonts w:cs="Kartika"/>
          <w:sz w:val="18"/>
          <w:szCs w:val="18"/>
        </w:rPr>
        <w:t>CAYMAN ISLANDS</w:t>
      </w:r>
    </w:p>
    <w:p w:rsidR="00700AB9" w:rsidRPr="00606DC3" w:rsidRDefault="00700AB9" w:rsidP="00700AB9">
      <w:pPr>
        <w:pBdr>
          <w:bottom w:val="single" w:sz="12" w:space="1" w:color="auto"/>
        </w:pBdr>
        <w:spacing w:after="0" w:line="100" w:lineRule="atLeast"/>
        <w:jc w:val="center"/>
        <w:rPr>
          <w:rFonts w:cs="Kartika"/>
          <w:sz w:val="18"/>
          <w:szCs w:val="18"/>
        </w:rPr>
      </w:pPr>
      <w:r w:rsidRPr="00606DC3">
        <w:rPr>
          <w:rFonts w:cs="Kartika"/>
          <w:sz w:val="18"/>
          <w:szCs w:val="18"/>
        </w:rPr>
        <w:t>Telephone (345) 949-4579 / Facsimile (345) 945-1573</w:t>
      </w:r>
    </w:p>
    <w:p w:rsidR="00700AB9" w:rsidRPr="00C354F0" w:rsidRDefault="00700AB9" w:rsidP="00700AB9">
      <w:pPr>
        <w:spacing w:after="0" w:line="100" w:lineRule="atLeast"/>
        <w:jc w:val="both"/>
        <w:rPr>
          <w:rFonts w:ascii="Kartika" w:hAnsi="Kartika" w:cs="Kartika"/>
          <w:sz w:val="6"/>
          <w:szCs w:val="6"/>
        </w:rPr>
      </w:pPr>
    </w:p>
    <w:p w:rsidR="00857008" w:rsidRDefault="00857008" w:rsidP="003C36E5">
      <w:pPr>
        <w:spacing w:after="0" w:line="240" w:lineRule="auto"/>
        <w:rPr>
          <w:sz w:val="24"/>
        </w:rPr>
      </w:pPr>
    </w:p>
    <w:p w:rsidR="003C36E5" w:rsidRDefault="001255A9" w:rsidP="003C36E5">
      <w:pPr>
        <w:spacing w:after="0" w:line="240" w:lineRule="auto"/>
        <w:rPr>
          <w:sz w:val="24"/>
        </w:rPr>
      </w:pPr>
      <w:r>
        <w:rPr>
          <w:sz w:val="24"/>
        </w:rPr>
        <w:t>6</w:t>
      </w:r>
      <w:r w:rsidR="006430F1" w:rsidRPr="006430F1">
        <w:rPr>
          <w:sz w:val="24"/>
          <w:vertAlign w:val="superscript"/>
        </w:rPr>
        <w:t>th</w:t>
      </w:r>
      <w:r w:rsidR="006430F1">
        <w:rPr>
          <w:sz w:val="24"/>
        </w:rPr>
        <w:t xml:space="preserve"> December </w:t>
      </w:r>
      <w:r w:rsidR="003C36E5" w:rsidRPr="00700AB9">
        <w:rPr>
          <w:sz w:val="24"/>
        </w:rPr>
        <w:t>2017</w:t>
      </w:r>
    </w:p>
    <w:p w:rsidR="003C36E5" w:rsidRDefault="003C36E5" w:rsidP="005B41FD">
      <w:pPr>
        <w:spacing w:after="0"/>
        <w:rPr>
          <w:sz w:val="24"/>
        </w:rPr>
      </w:pPr>
    </w:p>
    <w:p w:rsidR="00857008" w:rsidRPr="005D5834" w:rsidRDefault="00857008" w:rsidP="005B41FD">
      <w:pPr>
        <w:spacing w:after="0"/>
        <w:rPr>
          <w:b/>
          <w:color w:val="FF0000"/>
          <w:sz w:val="24"/>
          <w:u w:val="single"/>
        </w:rPr>
      </w:pPr>
    </w:p>
    <w:p w:rsidR="00857008" w:rsidRDefault="00857008" w:rsidP="00857008">
      <w:pPr>
        <w:spacing w:after="0"/>
        <w:jc w:val="center"/>
        <w:rPr>
          <w:b/>
          <w:sz w:val="24"/>
          <w:u w:val="single"/>
        </w:rPr>
      </w:pPr>
      <w:r w:rsidRPr="00857008">
        <w:rPr>
          <w:b/>
          <w:sz w:val="24"/>
          <w:u w:val="single"/>
        </w:rPr>
        <w:t>PRESS RELEASE</w:t>
      </w:r>
    </w:p>
    <w:p w:rsidR="006B2AA1" w:rsidRDefault="006B2AA1" w:rsidP="00857008">
      <w:pPr>
        <w:spacing w:after="0"/>
        <w:jc w:val="center"/>
        <w:rPr>
          <w:b/>
          <w:sz w:val="24"/>
          <w:u w:val="single"/>
        </w:rPr>
      </w:pPr>
    </w:p>
    <w:p w:rsidR="006B2AA1" w:rsidRDefault="006430F1" w:rsidP="00857008">
      <w:pPr>
        <w:spacing w:after="0"/>
        <w:jc w:val="center"/>
        <w:rPr>
          <w:b/>
          <w:sz w:val="24"/>
          <w:u w:val="single"/>
        </w:rPr>
      </w:pPr>
      <w:r>
        <w:rPr>
          <w:b/>
          <w:sz w:val="24"/>
          <w:u w:val="single"/>
        </w:rPr>
        <w:t xml:space="preserve">Another Cocaine Arrest at the Airport </w:t>
      </w:r>
    </w:p>
    <w:p w:rsidR="00857008" w:rsidRDefault="00857008" w:rsidP="002D0FB3">
      <w:pPr>
        <w:spacing w:after="0"/>
        <w:rPr>
          <w:b/>
          <w:sz w:val="24"/>
          <w:u w:val="single"/>
        </w:rPr>
      </w:pPr>
    </w:p>
    <w:p w:rsidR="006430F1" w:rsidRDefault="006430F1" w:rsidP="00355A5F">
      <w:pPr>
        <w:spacing w:after="240"/>
        <w:jc w:val="both"/>
        <w:rPr>
          <w:rFonts w:eastAsia="Times New Roman"/>
        </w:rPr>
      </w:pPr>
      <w:r>
        <w:rPr>
          <w:rFonts w:eastAsia="Times New Roman"/>
        </w:rPr>
        <w:t xml:space="preserve">The Collector of Customs Charles Clifford </w:t>
      </w:r>
      <w:r w:rsidR="00355A5F">
        <w:rPr>
          <w:rFonts w:eastAsia="Times New Roman"/>
        </w:rPr>
        <w:t xml:space="preserve">has announced the arrest of a </w:t>
      </w:r>
      <w:r w:rsidR="002D0FB3" w:rsidRPr="001255A9">
        <w:rPr>
          <w:rFonts w:eastAsia="Times New Roman"/>
        </w:rPr>
        <w:t>30</w:t>
      </w:r>
      <w:r>
        <w:rPr>
          <w:rFonts w:eastAsia="Times New Roman"/>
        </w:rPr>
        <w:t xml:space="preserve"> year old Caymanian male</w:t>
      </w:r>
      <w:r w:rsidR="007F1ABB">
        <w:rPr>
          <w:rFonts w:eastAsia="Times New Roman"/>
        </w:rPr>
        <w:t xml:space="preserve"> from the district of Bodden Town</w:t>
      </w:r>
      <w:r>
        <w:rPr>
          <w:rFonts w:eastAsia="Times New Roman"/>
        </w:rPr>
        <w:t xml:space="preserve"> for Poss</w:t>
      </w:r>
      <w:r w:rsidR="007F1ABB">
        <w:rPr>
          <w:rFonts w:eastAsia="Times New Roman"/>
        </w:rPr>
        <w:t xml:space="preserve">ession </w:t>
      </w:r>
      <w:r>
        <w:rPr>
          <w:rFonts w:eastAsia="Times New Roman"/>
        </w:rPr>
        <w:t>of</w:t>
      </w:r>
      <w:r w:rsidR="007F1ABB">
        <w:rPr>
          <w:rFonts w:eastAsia="Times New Roman"/>
        </w:rPr>
        <w:t xml:space="preserve"> almost two (2) pounds of</w:t>
      </w:r>
      <w:r>
        <w:rPr>
          <w:rFonts w:eastAsia="Times New Roman"/>
        </w:rPr>
        <w:t xml:space="preserve"> Cocaine at the Owen Roberts International Airport. The male passenger </w:t>
      </w:r>
      <w:r w:rsidR="00FE5F45">
        <w:rPr>
          <w:rFonts w:eastAsia="Times New Roman"/>
        </w:rPr>
        <w:t xml:space="preserve">was arrested following his arrival </w:t>
      </w:r>
      <w:r>
        <w:rPr>
          <w:rFonts w:eastAsia="Times New Roman"/>
        </w:rPr>
        <w:t>on a domestic flight from Cayman Brac on the morning on 5</w:t>
      </w:r>
      <w:r w:rsidRPr="006430F1">
        <w:rPr>
          <w:rFonts w:eastAsia="Times New Roman"/>
          <w:vertAlign w:val="superscript"/>
        </w:rPr>
        <w:t>th</w:t>
      </w:r>
      <w:r w:rsidR="00FE5F45">
        <w:rPr>
          <w:rFonts w:eastAsia="Times New Roman"/>
        </w:rPr>
        <w:t xml:space="preserve"> December 2017</w:t>
      </w:r>
      <w:r>
        <w:rPr>
          <w:rFonts w:eastAsia="Times New Roman"/>
        </w:rPr>
        <w:t xml:space="preserve">.  </w:t>
      </w:r>
    </w:p>
    <w:p w:rsidR="006430F1" w:rsidRDefault="006430F1" w:rsidP="00355A5F">
      <w:pPr>
        <w:spacing w:after="240"/>
        <w:jc w:val="both"/>
        <w:rPr>
          <w:rFonts w:eastAsia="Times New Roman"/>
        </w:rPr>
      </w:pPr>
      <w:r>
        <w:rPr>
          <w:rFonts w:eastAsia="Times New Roman"/>
        </w:rPr>
        <w:t xml:space="preserve">Mr. Clifford said that this arrest was the result of a joint </w:t>
      </w:r>
      <w:r w:rsidR="005B4ACA">
        <w:rPr>
          <w:rFonts w:eastAsia="Times New Roman"/>
        </w:rPr>
        <w:t xml:space="preserve">Customs and </w:t>
      </w:r>
      <w:r w:rsidR="00797BF1">
        <w:rPr>
          <w:rFonts w:eastAsia="Times New Roman"/>
        </w:rPr>
        <w:t xml:space="preserve">Royal Cayman Police Service </w:t>
      </w:r>
      <w:r w:rsidR="005B4ACA">
        <w:rPr>
          <w:rFonts w:eastAsia="Times New Roman"/>
        </w:rPr>
        <w:t xml:space="preserve">operation. He </w:t>
      </w:r>
      <w:r>
        <w:rPr>
          <w:rFonts w:eastAsia="Times New Roman"/>
        </w:rPr>
        <w:t>said</w:t>
      </w:r>
      <w:r w:rsidR="00355865">
        <w:rPr>
          <w:rFonts w:eastAsia="Times New Roman"/>
        </w:rPr>
        <w:t>,</w:t>
      </w:r>
      <w:r>
        <w:rPr>
          <w:rFonts w:eastAsia="Times New Roman"/>
        </w:rPr>
        <w:t xml:space="preserve"> </w:t>
      </w:r>
      <w:r w:rsidRPr="006430F1">
        <w:rPr>
          <w:rFonts w:eastAsia="Times New Roman"/>
          <w:i/>
        </w:rPr>
        <w:t>“W</w:t>
      </w:r>
      <w:r w:rsidR="005B4ACA">
        <w:rPr>
          <w:rFonts w:eastAsia="Times New Roman"/>
          <w:i/>
        </w:rPr>
        <w:t xml:space="preserve">e have once again seen the advantage of our strategy to significantly increase </w:t>
      </w:r>
      <w:r w:rsidRPr="006430F1">
        <w:rPr>
          <w:rFonts w:eastAsia="Times New Roman"/>
          <w:i/>
        </w:rPr>
        <w:t>joint operations with our partner law enforcement agencies such as the RCIPS and Immigration Department. On this occasion I wish to thank the RCIPS for their invaluable assistance with this operation</w:t>
      </w:r>
      <w:r w:rsidR="005B4ACA">
        <w:rPr>
          <w:rFonts w:eastAsia="Times New Roman"/>
          <w:i/>
        </w:rPr>
        <w:t xml:space="preserve"> and</w:t>
      </w:r>
      <w:r w:rsidR="00797BF1">
        <w:rPr>
          <w:rFonts w:eastAsia="Times New Roman"/>
          <w:i/>
        </w:rPr>
        <w:t xml:space="preserve"> our dedicated Customs Officers for their professionalism, determination and focus</w:t>
      </w:r>
      <w:r w:rsidRPr="006430F1">
        <w:rPr>
          <w:rFonts w:eastAsia="Times New Roman"/>
          <w:i/>
        </w:rPr>
        <w:t>.”</w:t>
      </w:r>
    </w:p>
    <w:p w:rsidR="002D0FB3" w:rsidRDefault="005B4ACA" w:rsidP="00355A5F">
      <w:pPr>
        <w:jc w:val="both"/>
        <w:rPr>
          <w:rFonts w:eastAsia="Times New Roman"/>
          <w:i/>
        </w:rPr>
      </w:pPr>
      <w:r>
        <w:rPr>
          <w:rFonts w:eastAsia="Times New Roman"/>
        </w:rPr>
        <w:t>Assistant Collector</w:t>
      </w:r>
      <w:r w:rsidR="00797BF1">
        <w:rPr>
          <w:rFonts w:eastAsia="Times New Roman"/>
        </w:rPr>
        <w:t xml:space="preserve"> of Customs Tina Campbell, who has responsibility for the Customs Na</w:t>
      </w:r>
      <w:r w:rsidR="002D0FB3">
        <w:rPr>
          <w:rFonts w:eastAsia="Times New Roman"/>
        </w:rPr>
        <w:t>rcotic Enforcement Team, said</w:t>
      </w:r>
      <w:r w:rsidR="00355865">
        <w:rPr>
          <w:rFonts w:eastAsia="Times New Roman"/>
        </w:rPr>
        <w:t>,</w:t>
      </w:r>
      <w:r w:rsidR="002D0FB3">
        <w:rPr>
          <w:rFonts w:eastAsia="Times New Roman"/>
        </w:rPr>
        <w:t xml:space="preserve"> </w:t>
      </w:r>
      <w:r w:rsidR="002D0FB3" w:rsidRPr="007F1ABB">
        <w:rPr>
          <w:rFonts w:eastAsia="Times New Roman"/>
          <w:i/>
        </w:rPr>
        <w:t xml:space="preserve">“This is another fine result </w:t>
      </w:r>
      <w:r w:rsidR="007F1ABB">
        <w:rPr>
          <w:rFonts w:eastAsia="Times New Roman"/>
          <w:i/>
        </w:rPr>
        <w:t>from the progress which is achieved</w:t>
      </w:r>
      <w:r w:rsidR="007F1ABB" w:rsidRPr="007F1ABB">
        <w:rPr>
          <w:rFonts w:eastAsia="Times New Roman"/>
          <w:i/>
        </w:rPr>
        <w:t xml:space="preserve"> </w:t>
      </w:r>
      <w:r w:rsidR="002D0FB3" w:rsidRPr="007F1ABB">
        <w:rPr>
          <w:rFonts w:eastAsia="Times New Roman"/>
          <w:i/>
        </w:rPr>
        <w:t>when we work together.</w:t>
      </w:r>
      <w:bookmarkStart w:id="0" w:name="_GoBack"/>
      <w:bookmarkEnd w:id="0"/>
      <w:r w:rsidR="002D0FB3" w:rsidRPr="007F1ABB">
        <w:rPr>
          <w:rFonts w:eastAsia="Times New Roman"/>
          <w:i/>
        </w:rPr>
        <w:t xml:space="preserve"> We expect more results such as this as we continue to strengthen our alliance to enhance border security efforts.”</w:t>
      </w:r>
    </w:p>
    <w:p w:rsidR="00355A5F" w:rsidRDefault="00355A5F" w:rsidP="00355A5F">
      <w:pPr>
        <w:jc w:val="both"/>
        <w:rPr>
          <w:rFonts w:eastAsia="Times New Roman"/>
        </w:rPr>
      </w:pPr>
      <w:r w:rsidRPr="00355A5F">
        <w:rPr>
          <w:rFonts w:eastAsia="Times New Roman"/>
        </w:rPr>
        <w:t>Commenting on behalf of the RCIPS, Commissioner of Police, Derek Byrne, said</w:t>
      </w:r>
      <w:r w:rsidR="00355865">
        <w:rPr>
          <w:rFonts w:eastAsia="Times New Roman"/>
        </w:rPr>
        <w:t>,</w:t>
      </w:r>
      <w:r w:rsidRPr="00355A5F">
        <w:rPr>
          <w:rFonts w:eastAsia="Times New Roman"/>
        </w:rPr>
        <w:t xml:space="preserve"> </w:t>
      </w:r>
      <w:r w:rsidRPr="00355A5F">
        <w:rPr>
          <w:rFonts w:eastAsia="Times New Roman"/>
          <w:i/>
        </w:rPr>
        <w:t xml:space="preserve">“Results like this only serve to strengthen the RCIPS’ commitment to working closely with our partner law enforcement agencies in order to increase the safety of these Islands. We are extremely proud of the role our officers played in ensuring the success of this operation.” </w:t>
      </w:r>
    </w:p>
    <w:p w:rsidR="00797BF1" w:rsidRPr="005B4ACA" w:rsidRDefault="00FE5F45" w:rsidP="00355A5F">
      <w:pPr>
        <w:jc w:val="both"/>
        <w:rPr>
          <w:rFonts w:eastAsia="Times New Roman"/>
        </w:rPr>
      </w:pPr>
      <w:r>
        <w:rPr>
          <w:rFonts w:eastAsia="Times New Roman"/>
        </w:rPr>
        <w:t>The investigation</w:t>
      </w:r>
      <w:r w:rsidR="00797BF1">
        <w:rPr>
          <w:rFonts w:eastAsia="Times New Roman"/>
        </w:rPr>
        <w:t xml:space="preserve"> associ</w:t>
      </w:r>
      <w:r>
        <w:rPr>
          <w:rFonts w:eastAsia="Times New Roman"/>
        </w:rPr>
        <w:t>ated with this recent arrest is</w:t>
      </w:r>
      <w:r w:rsidR="00797BF1">
        <w:rPr>
          <w:rFonts w:eastAsia="Times New Roman"/>
        </w:rPr>
        <w:t xml:space="preserve"> ongoing.</w:t>
      </w:r>
    </w:p>
    <w:sectPr w:rsidR="00797BF1" w:rsidRPr="005B4ACA" w:rsidSect="002D0FB3">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B9"/>
    <w:rsid w:val="000542B5"/>
    <w:rsid w:val="0006393F"/>
    <w:rsid w:val="000C6FEF"/>
    <w:rsid w:val="001255A9"/>
    <w:rsid w:val="00180CC3"/>
    <w:rsid w:val="002D0FB3"/>
    <w:rsid w:val="002F6FB6"/>
    <w:rsid w:val="002F73C5"/>
    <w:rsid w:val="00355865"/>
    <w:rsid w:val="00355A5F"/>
    <w:rsid w:val="003A17C2"/>
    <w:rsid w:val="003C36E5"/>
    <w:rsid w:val="004A31DE"/>
    <w:rsid w:val="004B655B"/>
    <w:rsid w:val="005B41FD"/>
    <w:rsid w:val="005B4ACA"/>
    <w:rsid w:val="005D5834"/>
    <w:rsid w:val="00611CAB"/>
    <w:rsid w:val="006430F1"/>
    <w:rsid w:val="006B2AA1"/>
    <w:rsid w:val="006C56C6"/>
    <w:rsid w:val="00700AB9"/>
    <w:rsid w:val="00797BF1"/>
    <w:rsid w:val="007A471E"/>
    <w:rsid w:val="007C4FEE"/>
    <w:rsid w:val="007F1ABB"/>
    <w:rsid w:val="00857008"/>
    <w:rsid w:val="00892410"/>
    <w:rsid w:val="0089299F"/>
    <w:rsid w:val="008B5B71"/>
    <w:rsid w:val="008F35BF"/>
    <w:rsid w:val="008F5C4E"/>
    <w:rsid w:val="00971AEF"/>
    <w:rsid w:val="00AA11B4"/>
    <w:rsid w:val="00AC09DC"/>
    <w:rsid w:val="00B27DE4"/>
    <w:rsid w:val="00B840BD"/>
    <w:rsid w:val="00BE7085"/>
    <w:rsid w:val="00C25381"/>
    <w:rsid w:val="00C56299"/>
    <w:rsid w:val="00DA4FFD"/>
    <w:rsid w:val="00DF01F4"/>
    <w:rsid w:val="00F01F3B"/>
    <w:rsid w:val="00F42301"/>
    <w:rsid w:val="00FE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Castro-Quesada, Lacey</dc:creator>
  <cp:lastModifiedBy>Administrator</cp:lastModifiedBy>
  <cp:revision>2</cp:revision>
  <cp:lastPrinted>2017-12-06T19:44:00Z</cp:lastPrinted>
  <dcterms:created xsi:type="dcterms:W3CDTF">2017-12-06T20:33:00Z</dcterms:created>
  <dcterms:modified xsi:type="dcterms:W3CDTF">2017-12-06T20:33:00Z</dcterms:modified>
</cp:coreProperties>
</file>